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/>
        <w:jc w:val="center"/>
        <w:rPr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人事处（党委教师工作部）</w:t>
      </w:r>
      <w:bookmarkStart w:id="0" w:name="_GoBack"/>
      <w:bookmarkEnd w:id="0"/>
      <w:r>
        <w:rPr>
          <w:rFonts w:hint="eastAsia" w:ascii="宋体" w:hAnsi="宋体" w:cs="宋体"/>
          <w:b/>
          <w:sz w:val="32"/>
          <w:szCs w:val="32"/>
        </w:rPr>
        <w:t>档案归档范围</w:t>
      </w:r>
    </w:p>
    <w:tbl>
      <w:tblPr>
        <w:tblStyle w:val="3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6746"/>
        <w:gridCol w:w="704"/>
        <w:gridCol w:w="16"/>
        <w:gridCol w:w="6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</w:tcPr>
          <w:p>
            <w:pPr>
              <w:widowControl/>
              <w:spacing w:beforeLines="50" w:line="240" w:lineRule="atLeas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序号</w:t>
            </w:r>
          </w:p>
        </w:tc>
        <w:tc>
          <w:tcPr>
            <w:tcW w:w="6746" w:type="dxa"/>
          </w:tcPr>
          <w:p>
            <w:pPr>
              <w:widowControl/>
              <w:spacing w:beforeLines="50" w:line="24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归 档 范 围</w:t>
            </w:r>
          </w:p>
        </w:tc>
        <w:tc>
          <w:tcPr>
            <w:tcW w:w="720" w:type="dxa"/>
            <w:gridSpan w:val="2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保管期限</w:t>
            </w:r>
          </w:p>
        </w:tc>
        <w:tc>
          <w:tcPr>
            <w:tcW w:w="689" w:type="dxa"/>
          </w:tcPr>
          <w:p>
            <w:pPr>
              <w:widowControl/>
              <w:spacing w:beforeLines="50" w:line="24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7" w:type="dxa"/>
            <w:gridSpan w:val="5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b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 xml:space="preserve">分类号： XZ12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Cs w:val="20"/>
              </w:rPr>
            </w:pPr>
            <w:r>
              <w:rPr>
                <w:rFonts w:hint="eastAsia" w:ascii="宋体" w:hAnsi="宋体"/>
                <w:kern w:val="0"/>
                <w:szCs w:val="20"/>
              </w:rPr>
              <w:t>1</w:t>
            </w:r>
          </w:p>
        </w:tc>
        <w:tc>
          <w:tcPr>
            <w:tcW w:w="6746" w:type="dxa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/>
                <w:kern w:val="0"/>
                <w:szCs w:val="20"/>
              </w:rPr>
            </w:pPr>
            <w:r>
              <w:rPr>
                <w:rFonts w:hint="eastAsia" w:ascii="宋体" w:hAnsi="宋体"/>
                <w:kern w:val="0"/>
                <w:szCs w:val="20"/>
              </w:rPr>
              <w:t>上级机关制发的</w:t>
            </w:r>
            <w:r>
              <w:rPr>
                <w:rFonts w:ascii="宋体" w:hAnsi="宋体"/>
                <w:kern w:val="0"/>
                <w:szCs w:val="20"/>
              </w:rPr>
              <w:t>有关人事</w:t>
            </w:r>
            <w:r>
              <w:rPr>
                <w:rFonts w:hint="eastAsia" w:ascii="宋体" w:hAnsi="宋体"/>
                <w:kern w:val="0"/>
                <w:szCs w:val="20"/>
              </w:rPr>
              <w:t>、师资</w:t>
            </w:r>
            <w:r>
              <w:rPr>
                <w:rFonts w:ascii="宋体" w:hAnsi="宋体"/>
                <w:kern w:val="0"/>
                <w:szCs w:val="20"/>
              </w:rPr>
              <w:t>工作</w:t>
            </w:r>
            <w:r>
              <w:rPr>
                <w:rFonts w:hint="eastAsia" w:ascii="宋体" w:hAnsi="宋体"/>
                <w:kern w:val="0"/>
                <w:szCs w:val="20"/>
              </w:rPr>
              <w:t>文件材料</w:t>
            </w:r>
          </w:p>
        </w:tc>
        <w:tc>
          <w:tcPr>
            <w:tcW w:w="720" w:type="dxa"/>
            <w:gridSpan w:val="2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/>
                <w:kern w:val="0"/>
                <w:szCs w:val="20"/>
              </w:rPr>
            </w:pPr>
          </w:p>
        </w:tc>
        <w:tc>
          <w:tcPr>
            <w:tcW w:w="689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Cs w:val="20"/>
              </w:rPr>
            </w:pPr>
            <w:r>
              <w:rPr>
                <w:rFonts w:hint="eastAsia" w:ascii="宋体" w:hAnsi="宋体"/>
                <w:kern w:val="0"/>
                <w:szCs w:val="20"/>
              </w:rPr>
              <w:t>1.1</w:t>
            </w:r>
          </w:p>
        </w:tc>
        <w:tc>
          <w:tcPr>
            <w:tcW w:w="6746" w:type="dxa"/>
          </w:tcPr>
          <w:p>
            <w:pPr>
              <w:spacing w:line="384" w:lineRule="atLeast"/>
              <w:rPr>
                <w:rFonts w:ascii="宋体" w:hAnsi="宋体"/>
                <w:kern w:val="0"/>
                <w:szCs w:val="20"/>
              </w:rPr>
            </w:pPr>
            <w:r>
              <w:rPr>
                <w:rFonts w:hint="eastAsia" w:ascii="宋体" w:hAnsi="宋体"/>
                <w:kern w:val="0"/>
                <w:szCs w:val="20"/>
              </w:rPr>
              <w:t>针对本校的材料</w:t>
            </w:r>
          </w:p>
        </w:tc>
        <w:tc>
          <w:tcPr>
            <w:tcW w:w="720" w:type="dxa"/>
            <w:gridSpan w:val="2"/>
          </w:tcPr>
          <w:p>
            <w:pPr>
              <w:spacing w:line="384" w:lineRule="atLeast"/>
              <w:jc w:val="center"/>
              <w:rPr>
                <w:rFonts w:ascii="宋体" w:hAnsi="宋体"/>
                <w:kern w:val="0"/>
                <w:szCs w:val="20"/>
              </w:rPr>
            </w:pPr>
            <w:r>
              <w:rPr>
                <w:rFonts w:hint="eastAsia" w:ascii="宋体" w:hAnsi="宋体"/>
                <w:kern w:val="0"/>
                <w:szCs w:val="20"/>
              </w:rPr>
              <w:t>永久</w:t>
            </w:r>
          </w:p>
        </w:tc>
        <w:tc>
          <w:tcPr>
            <w:tcW w:w="689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Cs w:val="20"/>
              </w:rPr>
            </w:pPr>
            <w:r>
              <w:rPr>
                <w:rFonts w:hint="eastAsia" w:ascii="宋体" w:hAnsi="宋体"/>
                <w:kern w:val="0"/>
                <w:szCs w:val="20"/>
              </w:rPr>
              <w:t>1.2</w:t>
            </w:r>
          </w:p>
        </w:tc>
        <w:tc>
          <w:tcPr>
            <w:tcW w:w="6746" w:type="dxa"/>
            <w:vAlign w:val="center"/>
          </w:tcPr>
          <w:p>
            <w:pPr>
              <w:spacing w:line="384" w:lineRule="atLeast"/>
              <w:rPr>
                <w:rFonts w:ascii="宋体" w:hAnsi="宋体"/>
                <w:kern w:val="0"/>
                <w:szCs w:val="20"/>
              </w:rPr>
            </w:pPr>
            <w:r>
              <w:rPr>
                <w:rFonts w:hint="eastAsia" w:ascii="宋体" w:hAnsi="宋体"/>
                <w:kern w:val="0"/>
                <w:szCs w:val="20"/>
              </w:rPr>
              <w:t>需要长期贯彻执行的材料</w:t>
            </w:r>
          </w:p>
        </w:tc>
        <w:tc>
          <w:tcPr>
            <w:tcW w:w="720" w:type="dxa"/>
            <w:gridSpan w:val="2"/>
          </w:tcPr>
          <w:p>
            <w:pPr>
              <w:spacing w:line="384" w:lineRule="atLeast"/>
              <w:rPr>
                <w:rFonts w:ascii="宋体" w:hAnsi="宋体"/>
                <w:kern w:val="0"/>
                <w:szCs w:val="20"/>
              </w:rPr>
            </w:pPr>
            <w:r>
              <w:rPr>
                <w:rFonts w:hint="eastAsia" w:ascii="宋体" w:hAnsi="宋体"/>
                <w:kern w:val="0"/>
                <w:szCs w:val="20"/>
              </w:rPr>
              <w:t>30年</w:t>
            </w:r>
          </w:p>
        </w:tc>
        <w:tc>
          <w:tcPr>
            <w:tcW w:w="689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Cs w:val="20"/>
              </w:rPr>
            </w:pPr>
            <w:r>
              <w:rPr>
                <w:rFonts w:hint="eastAsia" w:ascii="宋体" w:hAnsi="宋体"/>
                <w:kern w:val="0"/>
                <w:szCs w:val="20"/>
              </w:rPr>
              <w:t>1.3</w:t>
            </w:r>
          </w:p>
        </w:tc>
        <w:tc>
          <w:tcPr>
            <w:tcW w:w="6746" w:type="dxa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/>
                <w:kern w:val="0"/>
                <w:szCs w:val="20"/>
              </w:rPr>
            </w:pPr>
            <w:r>
              <w:rPr>
                <w:rFonts w:hint="eastAsia" w:ascii="宋体" w:hAnsi="宋体"/>
                <w:kern w:val="0"/>
                <w:szCs w:val="20"/>
              </w:rPr>
              <w:t>需要短期贯彻执行的材料</w:t>
            </w:r>
          </w:p>
        </w:tc>
        <w:tc>
          <w:tcPr>
            <w:tcW w:w="720" w:type="dxa"/>
            <w:gridSpan w:val="2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/>
                <w:kern w:val="0"/>
                <w:szCs w:val="20"/>
              </w:rPr>
            </w:pPr>
            <w:r>
              <w:rPr>
                <w:rFonts w:hint="eastAsia" w:ascii="宋体" w:hAnsi="宋体"/>
                <w:kern w:val="0"/>
                <w:szCs w:val="20"/>
              </w:rPr>
              <w:t>10年</w:t>
            </w:r>
          </w:p>
        </w:tc>
        <w:tc>
          <w:tcPr>
            <w:tcW w:w="689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Cs w:val="20"/>
              </w:rPr>
            </w:pPr>
            <w:r>
              <w:rPr>
                <w:rFonts w:hint="eastAsia" w:ascii="宋体" w:hAnsi="宋体"/>
                <w:kern w:val="0"/>
                <w:szCs w:val="20"/>
              </w:rPr>
              <w:t>2</w:t>
            </w:r>
          </w:p>
        </w:tc>
        <w:tc>
          <w:tcPr>
            <w:tcW w:w="6746" w:type="dxa"/>
            <w:vAlign w:val="center"/>
          </w:tcPr>
          <w:p>
            <w:pPr>
              <w:widowControl/>
              <w:rPr>
                <w:rFonts w:ascii="宋体" w:hAnsi="宋体"/>
                <w:kern w:val="0"/>
                <w:szCs w:val="20"/>
              </w:rPr>
            </w:pPr>
            <w:r>
              <w:rPr>
                <w:rFonts w:hint="eastAsia" w:ascii="宋体" w:hAnsi="宋体"/>
                <w:kern w:val="0"/>
                <w:szCs w:val="20"/>
              </w:rPr>
              <w:t>人事</w:t>
            </w:r>
            <w:r>
              <w:rPr>
                <w:rFonts w:ascii="宋体" w:hAnsi="宋体"/>
                <w:kern w:val="0"/>
                <w:szCs w:val="20"/>
              </w:rPr>
              <w:t>工作</w:t>
            </w:r>
            <w:r>
              <w:rPr>
                <w:rFonts w:hint="eastAsia" w:ascii="宋体" w:hAnsi="宋体"/>
                <w:kern w:val="0"/>
                <w:szCs w:val="20"/>
              </w:rPr>
              <w:t>规划、</w:t>
            </w:r>
            <w:r>
              <w:rPr>
                <w:rFonts w:ascii="宋体" w:hAnsi="宋体"/>
                <w:kern w:val="0"/>
                <w:szCs w:val="20"/>
              </w:rPr>
              <w:t>计划、总结、报告、</w:t>
            </w:r>
            <w:r>
              <w:rPr>
                <w:rFonts w:hint="eastAsia" w:ascii="宋体" w:hAnsi="宋体"/>
                <w:kern w:val="0"/>
                <w:szCs w:val="20"/>
              </w:rPr>
              <w:t>请示、</w:t>
            </w:r>
            <w:r>
              <w:rPr>
                <w:rFonts w:ascii="宋体" w:hAnsi="宋体"/>
                <w:kern w:val="0"/>
                <w:szCs w:val="20"/>
              </w:rPr>
              <w:t>批复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0"/>
              </w:rPr>
            </w:pPr>
            <w:r>
              <w:rPr>
                <w:rFonts w:hint="eastAsia" w:ascii="宋体" w:hAnsi="宋体"/>
                <w:kern w:val="0"/>
                <w:szCs w:val="20"/>
              </w:rPr>
              <w:t>永久</w:t>
            </w:r>
          </w:p>
        </w:tc>
        <w:tc>
          <w:tcPr>
            <w:tcW w:w="689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Cs w:val="20"/>
              </w:rPr>
            </w:pPr>
            <w:r>
              <w:rPr>
                <w:rFonts w:hint="eastAsia" w:ascii="宋体" w:hAnsi="宋体"/>
                <w:kern w:val="0"/>
                <w:szCs w:val="20"/>
              </w:rPr>
              <w:t>3</w:t>
            </w:r>
          </w:p>
        </w:tc>
        <w:tc>
          <w:tcPr>
            <w:tcW w:w="6746" w:type="dxa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/>
                <w:kern w:val="0"/>
                <w:szCs w:val="20"/>
              </w:rPr>
            </w:pPr>
            <w:r>
              <w:rPr>
                <w:rFonts w:hint="eastAsia" w:ascii="宋体" w:hAnsi="宋体"/>
                <w:kern w:val="0"/>
                <w:szCs w:val="20"/>
              </w:rPr>
              <w:t>本校人事工作的规章制度</w:t>
            </w:r>
          </w:p>
        </w:tc>
        <w:tc>
          <w:tcPr>
            <w:tcW w:w="720" w:type="dxa"/>
            <w:gridSpan w:val="2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/>
                <w:kern w:val="0"/>
                <w:szCs w:val="20"/>
              </w:rPr>
            </w:pPr>
            <w:r>
              <w:rPr>
                <w:rFonts w:hint="eastAsia" w:ascii="宋体" w:hAnsi="宋体"/>
                <w:kern w:val="0"/>
                <w:szCs w:val="20"/>
              </w:rPr>
              <w:t>30年</w:t>
            </w:r>
          </w:p>
        </w:tc>
        <w:tc>
          <w:tcPr>
            <w:tcW w:w="689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Cs w:val="20"/>
              </w:rPr>
            </w:pPr>
            <w:r>
              <w:rPr>
                <w:rFonts w:hint="eastAsia" w:ascii="宋体" w:hAnsi="宋体"/>
                <w:kern w:val="0"/>
                <w:szCs w:val="20"/>
              </w:rPr>
              <w:t>4</w:t>
            </w:r>
          </w:p>
        </w:tc>
        <w:tc>
          <w:tcPr>
            <w:tcW w:w="6746" w:type="dxa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0"/>
              </w:rPr>
            </w:pPr>
            <w:r>
              <w:rPr>
                <w:rFonts w:hint="eastAsia" w:ascii="宋体" w:hAnsi="宋体"/>
                <w:kern w:val="0"/>
                <w:szCs w:val="20"/>
              </w:rPr>
              <w:t>本校机构、编制的规划、计划、报告及上级批复</w:t>
            </w:r>
          </w:p>
        </w:tc>
        <w:tc>
          <w:tcPr>
            <w:tcW w:w="720" w:type="dxa"/>
            <w:gridSpan w:val="2"/>
          </w:tcPr>
          <w:p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Cs w:val="20"/>
              </w:rPr>
            </w:pPr>
            <w:r>
              <w:rPr>
                <w:rFonts w:hint="eastAsia" w:ascii="宋体" w:hAnsi="宋体"/>
                <w:kern w:val="0"/>
                <w:szCs w:val="20"/>
              </w:rPr>
              <w:t>永久</w:t>
            </w:r>
          </w:p>
        </w:tc>
        <w:tc>
          <w:tcPr>
            <w:tcW w:w="689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Cs w:val="20"/>
              </w:rPr>
            </w:pPr>
            <w:r>
              <w:rPr>
                <w:rFonts w:hint="eastAsia" w:ascii="宋体" w:hAnsi="宋体"/>
                <w:kern w:val="0"/>
                <w:szCs w:val="20"/>
              </w:rPr>
              <w:t>5</w:t>
            </w:r>
          </w:p>
        </w:tc>
        <w:tc>
          <w:tcPr>
            <w:tcW w:w="6746" w:type="dxa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0"/>
              </w:rPr>
            </w:pPr>
            <w:r>
              <w:rPr>
                <w:rFonts w:hint="eastAsia" w:ascii="宋体" w:hAnsi="宋体"/>
                <w:kern w:val="0"/>
                <w:szCs w:val="20"/>
              </w:rPr>
              <w:t>校内机构设置、变动的文件材料</w:t>
            </w:r>
          </w:p>
        </w:tc>
        <w:tc>
          <w:tcPr>
            <w:tcW w:w="720" w:type="dxa"/>
            <w:gridSpan w:val="2"/>
          </w:tcPr>
          <w:p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Cs w:val="20"/>
              </w:rPr>
            </w:pPr>
            <w:r>
              <w:rPr>
                <w:rFonts w:hint="eastAsia" w:ascii="宋体" w:hAnsi="宋体"/>
                <w:kern w:val="0"/>
                <w:szCs w:val="20"/>
              </w:rPr>
              <w:t>永久</w:t>
            </w:r>
          </w:p>
        </w:tc>
        <w:tc>
          <w:tcPr>
            <w:tcW w:w="689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Cs w:val="20"/>
              </w:rPr>
            </w:pPr>
            <w:r>
              <w:rPr>
                <w:rFonts w:hint="eastAsia" w:ascii="宋体" w:hAnsi="宋体"/>
                <w:kern w:val="0"/>
                <w:szCs w:val="20"/>
              </w:rPr>
              <w:t>6</w:t>
            </w:r>
          </w:p>
        </w:tc>
        <w:tc>
          <w:tcPr>
            <w:tcW w:w="6746" w:type="dxa"/>
            <w:vAlign w:val="center"/>
          </w:tcPr>
          <w:p>
            <w:pPr>
              <w:widowControl/>
              <w:rPr>
                <w:rFonts w:ascii="宋体" w:hAnsi="宋体"/>
                <w:kern w:val="0"/>
                <w:szCs w:val="20"/>
              </w:rPr>
            </w:pPr>
            <w:r>
              <w:rPr>
                <w:rFonts w:hint="eastAsia" w:ascii="宋体" w:hAnsi="宋体"/>
                <w:kern w:val="0"/>
                <w:szCs w:val="20"/>
              </w:rPr>
              <w:t>有关待遇的批复等文件材料,教职工工资调整材料、名册</w:t>
            </w:r>
            <w:r>
              <w:rPr>
                <w:rFonts w:hint="eastAsia" w:ascii="宋体" w:hAnsi="宋体"/>
                <w:kern w:val="0"/>
                <w:szCs w:val="20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</w:rPr>
              <w:t>办理社会保险工作中形成的材料：工资变动登记表、工资套改表、见习期工作人员工资表、转正定级审批表、调整工标准、正常升级人员工资审批表、调动审批表、劳动合同书、解除劳动合同书等材料</w:t>
            </w:r>
          </w:p>
        </w:tc>
        <w:tc>
          <w:tcPr>
            <w:tcW w:w="720" w:type="dxa"/>
            <w:gridSpan w:val="2"/>
          </w:tcPr>
          <w:p>
            <w:pPr>
              <w:rPr>
                <w:rFonts w:ascii="宋体" w:hAnsi="宋体"/>
                <w:kern w:val="0"/>
                <w:szCs w:val="20"/>
              </w:rPr>
            </w:pPr>
            <w:r>
              <w:rPr>
                <w:rFonts w:hint="eastAsia" w:ascii="宋体" w:hAnsi="宋体"/>
                <w:kern w:val="0"/>
                <w:szCs w:val="20"/>
              </w:rPr>
              <w:t>永久</w:t>
            </w:r>
          </w:p>
        </w:tc>
        <w:tc>
          <w:tcPr>
            <w:tcW w:w="689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Cs w:val="20"/>
              </w:rPr>
            </w:pPr>
            <w:r>
              <w:rPr>
                <w:rFonts w:hint="eastAsia" w:ascii="宋体" w:hAnsi="宋体"/>
                <w:kern w:val="0"/>
                <w:szCs w:val="20"/>
              </w:rPr>
              <w:t>7</w:t>
            </w:r>
          </w:p>
        </w:tc>
        <w:tc>
          <w:tcPr>
            <w:tcW w:w="6746" w:type="dxa"/>
          </w:tcPr>
          <w:p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Cs w:val="20"/>
              </w:rPr>
            </w:pPr>
            <w:r>
              <w:rPr>
                <w:rFonts w:ascii="宋体" w:hAnsi="宋体"/>
                <w:kern w:val="0"/>
                <w:szCs w:val="20"/>
              </w:rPr>
              <w:t>教职工评定、聘任专业技术职称材料及上级批复</w:t>
            </w:r>
          </w:p>
        </w:tc>
        <w:tc>
          <w:tcPr>
            <w:tcW w:w="720" w:type="dxa"/>
            <w:gridSpan w:val="2"/>
          </w:tcPr>
          <w:p>
            <w:pPr>
              <w:rPr>
                <w:rFonts w:ascii="宋体" w:hAnsi="宋体"/>
                <w:kern w:val="0"/>
                <w:szCs w:val="20"/>
              </w:rPr>
            </w:pPr>
            <w:r>
              <w:rPr>
                <w:rFonts w:hint="eastAsia" w:ascii="宋体" w:hAnsi="宋体"/>
                <w:kern w:val="0"/>
                <w:szCs w:val="20"/>
              </w:rPr>
              <w:t>永久</w:t>
            </w:r>
          </w:p>
        </w:tc>
        <w:tc>
          <w:tcPr>
            <w:tcW w:w="689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Cs w:val="20"/>
              </w:rPr>
            </w:pPr>
            <w:r>
              <w:rPr>
                <w:rFonts w:hint="eastAsia" w:ascii="宋体" w:hAnsi="宋体"/>
                <w:kern w:val="0"/>
                <w:szCs w:val="20"/>
              </w:rPr>
              <w:t>8</w:t>
            </w:r>
          </w:p>
        </w:tc>
        <w:tc>
          <w:tcPr>
            <w:tcW w:w="6746" w:type="dxa"/>
            <w:vAlign w:val="center"/>
          </w:tcPr>
          <w:p>
            <w:pPr>
              <w:widowControl/>
              <w:rPr>
                <w:rFonts w:ascii="宋体" w:hAnsi="宋体"/>
                <w:kern w:val="0"/>
                <w:szCs w:val="20"/>
              </w:rPr>
            </w:pPr>
            <w:r>
              <w:rPr>
                <w:rFonts w:hint="eastAsia" w:ascii="宋体" w:hAnsi="宋体"/>
                <w:szCs w:val="21"/>
              </w:rPr>
              <w:t>干部履历表，年度考核登记表、离退休审批表及江西省省直事业单位聘用工作人员登记表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kern w:val="0"/>
                <w:szCs w:val="20"/>
              </w:rPr>
              <w:t>人事统计报</w:t>
            </w:r>
            <w:r>
              <w:rPr>
                <w:rFonts w:hint="eastAsia" w:ascii="宋体" w:hAnsi="宋体"/>
                <w:szCs w:val="21"/>
              </w:rPr>
              <w:t>等</w:t>
            </w:r>
            <w:r>
              <w:rPr>
                <w:rFonts w:hint="eastAsia" w:ascii="宋体" w:hAnsi="宋体"/>
                <w:kern w:val="0"/>
                <w:szCs w:val="20"/>
              </w:rPr>
              <w:t>表</w:t>
            </w:r>
          </w:p>
        </w:tc>
        <w:tc>
          <w:tcPr>
            <w:tcW w:w="720" w:type="dxa"/>
            <w:gridSpan w:val="2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Cs w:val="20"/>
              </w:rPr>
            </w:pPr>
            <w:r>
              <w:rPr>
                <w:rFonts w:hint="eastAsia" w:ascii="宋体" w:hAnsi="宋体"/>
                <w:kern w:val="0"/>
                <w:szCs w:val="20"/>
              </w:rPr>
              <w:t>永久</w:t>
            </w:r>
          </w:p>
        </w:tc>
        <w:tc>
          <w:tcPr>
            <w:tcW w:w="689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Cs w:val="20"/>
              </w:rPr>
            </w:pPr>
            <w:r>
              <w:rPr>
                <w:rFonts w:hint="eastAsia" w:ascii="宋体" w:hAnsi="宋体"/>
                <w:kern w:val="0"/>
                <w:szCs w:val="20"/>
              </w:rPr>
              <w:t>9</w:t>
            </w:r>
          </w:p>
        </w:tc>
        <w:tc>
          <w:tcPr>
            <w:tcW w:w="6746" w:type="dxa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/>
                <w:kern w:val="0"/>
                <w:szCs w:val="20"/>
              </w:rPr>
            </w:pPr>
            <w:r>
              <w:rPr>
                <w:rFonts w:hint="eastAsia" w:ascii="宋体" w:hAnsi="宋体"/>
                <w:kern w:val="0"/>
                <w:szCs w:val="20"/>
              </w:rPr>
              <w:t>教职工调出、调入有关行政、工资关系介绍信和存根、商调等材料，毕业生报到证，校内调动材料</w:t>
            </w:r>
          </w:p>
        </w:tc>
        <w:tc>
          <w:tcPr>
            <w:tcW w:w="720" w:type="dxa"/>
            <w:gridSpan w:val="2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/>
                <w:kern w:val="0"/>
                <w:szCs w:val="20"/>
              </w:rPr>
            </w:pPr>
            <w:r>
              <w:rPr>
                <w:rFonts w:hint="eastAsia" w:ascii="宋体" w:hAnsi="宋体"/>
                <w:kern w:val="0"/>
                <w:szCs w:val="20"/>
              </w:rPr>
              <w:t>永久</w:t>
            </w:r>
          </w:p>
        </w:tc>
        <w:tc>
          <w:tcPr>
            <w:tcW w:w="689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Cs w:val="20"/>
              </w:rPr>
            </w:pPr>
            <w:r>
              <w:rPr>
                <w:rFonts w:hint="eastAsia" w:ascii="宋体" w:hAnsi="宋体"/>
                <w:kern w:val="0"/>
                <w:szCs w:val="20"/>
              </w:rPr>
              <w:t>10</w:t>
            </w:r>
          </w:p>
        </w:tc>
        <w:tc>
          <w:tcPr>
            <w:tcW w:w="6746" w:type="dxa"/>
          </w:tcPr>
          <w:p>
            <w:pPr>
              <w:widowControl/>
              <w:wordWrap w:val="0"/>
              <w:spacing w:line="360" w:lineRule="atLeast"/>
              <w:jc w:val="left"/>
              <w:rPr>
                <w:rFonts w:hint="eastAsia" w:ascii="宋体" w:hAnsi="宋体" w:eastAsiaTheme="minorEastAsia"/>
                <w:kern w:val="0"/>
                <w:szCs w:val="20"/>
                <w:lang w:eastAsia="zh-CN"/>
              </w:rPr>
            </w:pPr>
            <w:r>
              <w:rPr>
                <w:rFonts w:hint="eastAsia" w:ascii="宋体" w:hAnsi="宋体"/>
                <w:kern w:val="0"/>
                <w:szCs w:val="20"/>
              </w:rPr>
              <w:t>教职工录用、转正、聘任、调资、定级、出国出境、退职、离职、死亡、抚恤等文件材料</w:t>
            </w:r>
            <w:r>
              <w:rPr>
                <w:rFonts w:hint="eastAsia" w:ascii="宋体" w:hAnsi="宋体"/>
                <w:kern w:val="0"/>
                <w:szCs w:val="20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</w:rPr>
              <w:t>录用和聘用干部工作中形成的材料：聘用审批表、聘用干部合同、劳动合同、续聘审批表、解聘辞退等材料</w:t>
            </w:r>
          </w:p>
        </w:tc>
        <w:tc>
          <w:tcPr>
            <w:tcW w:w="720" w:type="dxa"/>
            <w:gridSpan w:val="2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/>
                <w:kern w:val="0"/>
                <w:szCs w:val="20"/>
              </w:rPr>
            </w:pPr>
            <w:r>
              <w:rPr>
                <w:rFonts w:hint="eastAsia" w:ascii="宋体" w:hAnsi="宋体"/>
                <w:kern w:val="0"/>
                <w:szCs w:val="20"/>
              </w:rPr>
              <w:t>永久</w:t>
            </w:r>
          </w:p>
        </w:tc>
        <w:tc>
          <w:tcPr>
            <w:tcW w:w="689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Cs w:val="20"/>
              </w:rPr>
            </w:pPr>
            <w:r>
              <w:rPr>
                <w:rFonts w:hint="eastAsia" w:ascii="宋体" w:hAnsi="宋体"/>
                <w:kern w:val="0"/>
                <w:szCs w:val="20"/>
              </w:rPr>
              <w:t>11</w:t>
            </w:r>
          </w:p>
        </w:tc>
        <w:tc>
          <w:tcPr>
            <w:tcW w:w="6746" w:type="dxa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/>
                <w:kern w:val="0"/>
                <w:szCs w:val="20"/>
              </w:rPr>
            </w:pPr>
            <w:r>
              <w:rPr>
                <w:rFonts w:hint="eastAsia" w:ascii="宋体" w:hAnsi="宋体"/>
                <w:kern w:val="0"/>
                <w:szCs w:val="20"/>
              </w:rPr>
              <w:t>教职工各类福利、保险工作材料</w:t>
            </w:r>
          </w:p>
        </w:tc>
        <w:tc>
          <w:tcPr>
            <w:tcW w:w="720" w:type="dxa"/>
            <w:gridSpan w:val="2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/>
                <w:kern w:val="0"/>
                <w:szCs w:val="20"/>
              </w:rPr>
            </w:pPr>
            <w:r>
              <w:rPr>
                <w:rFonts w:hint="eastAsia" w:ascii="宋体" w:hAnsi="宋体"/>
                <w:kern w:val="0"/>
                <w:szCs w:val="20"/>
              </w:rPr>
              <w:t>永久</w:t>
            </w:r>
          </w:p>
        </w:tc>
        <w:tc>
          <w:tcPr>
            <w:tcW w:w="689" w:type="dxa"/>
          </w:tcPr>
          <w:p>
            <w:pPr>
              <w:widowControl/>
              <w:wordWrap w:val="0"/>
              <w:spacing w:line="360" w:lineRule="atLeast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Cs w:val="20"/>
              </w:rPr>
            </w:pPr>
            <w:r>
              <w:rPr>
                <w:rFonts w:hint="eastAsia" w:ascii="宋体" w:hAnsi="宋体"/>
                <w:kern w:val="0"/>
                <w:szCs w:val="20"/>
              </w:rPr>
              <w:t>12</w:t>
            </w:r>
          </w:p>
        </w:tc>
        <w:tc>
          <w:tcPr>
            <w:tcW w:w="6746" w:type="dxa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/>
                <w:kern w:val="0"/>
                <w:szCs w:val="20"/>
              </w:rPr>
            </w:pPr>
            <w:r>
              <w:rPr>
                <w:rFonts w:hint="eastAsia" w:ascii="宋体" w:hAnsi="宋体"/>
                <w:kern w:val="0"/>
                <w:szCs w:val="20"/>
              </w:rPr>
              <w:t>教职工年度考核汇总材料</w:t>
            </w:r>
          </w:p>
        </w:tc>
        <w:tc>
          <w:tcPr>
            <w:tcW w:w="720" w:type="dxa"/>
            <w:gridSpan w:val="2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/>
                <w:kern w:val="0"/>
                <w:szCs w:val="20"/>
              </w:rPr>
            </w:pPr>
            <w:r>
              <w:rPr>
                <w:rFonts w:hint="eastAsia" w:ascii="宋体" w:hAnsi="宋体"/>
                <w:kern w:val="0"/>
                <w:szCs w:val="20"/>
              </w:rPr>
              <w:t>永久</w:t>
            </w:r>
          </w:p>
        </w:tc>
        <w:tc>
          <w:tcPr>
            <w:tcW w:w="689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宋体" w:hAnsi="宋体" w:eastAsiaTheme="minorEastAsia"/>
                <w:kern w:val="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13</w:t>
            </w:r>
          </w:p>
        </w:tc>
        <w:tc>
          <w:tcPr>
            <w:tcW w:w="6746" w:type="dxa"/>
            <w:vAlign w:val="top"/>
          </w:tcPr>
          <w:p>
            <w:pPr>
              <w:widowControl/>
              <w:wordWrap w:val="0"/>
              <w:spacing w:line="360" w:lineRule="atLeast"/>
              <w:jc w:val="left"/>
              <w:rPr>
                <w:rFonts w:hint="eastAsia" w:ascii="宋体" w:hAnsi="宋体"/>
                <w:kern w:val="0"/>
                <w:szCs w:val="20"/>
              </w:rPr>
            </w:pPr>
            <w:r>
              <w:rPr>
                <w:rFonts w:hint="eastAsia" w:ascii="宋体" w:hAnsi="宋体"/>
                <w:szCs w:val="21"/>
              </w:rPr>
              <w:t>在普通高校、成人教育、党校、军队院校学习、培训、留学过程中形成的有关学习材料：学生登记表、考生报名表、学习成绩表、毕业生登记表、鉴定表、授予学位材料、学历证明书，国外学历学位通知书（成绩表）、同等学力申请硕士学位国家统考科目成绩合格证书、同等学力申请硕博士学位课程进修成绩表、教育部颁发的国外学历学位认证书等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永久</w:t>
            </w:r>
          </w:p>
        </w:tc>
        <w:tc>
          <w:tcPr>
            <w:tcW w:w="689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宋体" w:hAnsi="宋体" w:eastAsiaTheme="minorEastAsia"/>
                <w:kern w:val="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14</w:t>
            </w:r>
          </w:p>
        </w:tc>
        <w:tc>
          <w:tcPr>
            <w:tcW w:w="6746" w:type="dxa"/>
            <w:vAlign w:val="top"/>
          </w:tcPr>
          <w:p>
            <w:pPr>
              <w:widowControl/>
              <w:wordWrap w:val="0"/>
              <w:spacing w:line="360" w:lineRule="atLeast"/>
              <w:jc w:val="left"/>
              <w:rPr>
                <w:rFonts w:hint="eastAsia" w:ascii="宋体" w:hAnsi="宋体"/>
                <w:kern w:val="0"/>
                <w:szCs w:val="20"/>
              </w:rPr>
            </w:pPr>
            <w:r>
              <w:rPr>
                <w:rFonts w:hint="eastAsia" w:ascii="宋体" w:hAnsi="宋体"/>
                <w:szCs w:val="21"/>
              </w:rPr>
              <w:t>硕博士研究生相关的学历、学位材料，硕博士毕业证书、硕博士学位证书复印件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永久</w:t>
            </w:r>
          </w:p>
        </w:tc>
        <w:tc>
          <w:tcPr>
            <w:tcW w:w="689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宋体" w:hAnsi="宋体" w:eastAsiaTheme="minorEastAsia"/>
                <w:kern w:val="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15</w:t>
            </w:r>
          </w:p>
        </w:tc>
        <w:tc>
          <w:tcPr>
            <w:tcW w:w="6746" w:type="dxa"/>
            <w:vAlign w:val="top"/>
          </w:tcPr>
          <w:p>
            <w:pPr>
              <w:widowControl/>
              <w:wordWrap w:val="0"/>
              <w:spacing w:line="360" w:lineRule="atLeast"/>
              <w:jc w:val="left"/>
              <w:rPr>
                <w:rFonts w:hint="eastAsia" w:ascii="宋体" w:hAnsi="宋体"/>
                <w:kern w:val="0"/>
                <w:szCs w:val="20"/>
              </w:rPr>
            </w:pPr>
            <w:r>
              <w:rPr>
                <w:rFonts w:hint="eastAsia" w:ascii="宋体" w:hAnsi="宋体"/>
                <w:szCs w:val="21"/>
              </w:rPr>
              <w:t>专业技术职务任职资格评审表（申报表、聘任表）、专业技术任职期满考核表、会计师（工程师、经济师等）资格等级证书、会计师（工程师、经济师等）资格考试申报表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教师资格过渡审批表、专业技术人员考核表等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永久</w:t>
            </w:r>
          </w:p>
        </w:tc>
        <w:tc>
          <w:tcPr>
            <w:tcW w:w="689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宋体" w:hAnsi="宋体" w:eastAsiaTheme="minorEastAsia"/>
                <w:kern w:val="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16</w:t>
            </w:r>
          </w:p>
        </w:tc>
        <w:tc>
          <w:tcPr>
            <w:tcW w:w="6746" w:type="dxa"/>
            <w:vAlign w:val="top"/>
          </w:tcPr>
          <w:p>
            <w:pPr>
              <w:widowControl/>
              <w:wordWrap w:val="0"/>
              <w:spacing w:line="360" w:lineRule="atLeast"/>
              <w:jc w:val="left"/>
              <w:rPr>
                <w:rFonts w:hint="eastAsia" w:ascii="宋体" w:hAnsi="宋体"/>
                <w:kern w:val="0"/>
                <w:szCs w:val="20"/>
              </w:rPr>
            </w:pPr>
            <w:r>
              <w:rPr>
                <w:rFonts w:hint="eastAsia" w:ascii="宋体" w:hAnsi="宋体"/>
                <w:szCs w:val="21"/>
              </w:rPr>
              <w:t>享受国家特殊津贴证书、当选院士通知书、被聘为名誉教授的聘书、学术理事会聘书、入选国家百千万人才工程计划国家级人选通知书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永久</w:t>
            </w:r>
          </w:p>
        </w:tc>
        <w:tc>
          <w:tcPr>
            <w:tcW w:w="689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宋体" w:hAnsi="宋体" w:eastAsiaTheme="minorEastAsia"/>
                <w:kern w:val="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17</w:t>
            </w:r>
          </w:p>
        </w:tc>
        <w:tc>
          <w:tcPr>
            <w:tcW w:w="6746" w:type="dxa"/>
            <w:vAlign w:val="top"/>
          </w:tcPr>
          <w:p>
            <w:pPr>
              <w:widowControl/>
              <w:wordWrap w:val="0"/>
              <w:spacing w:line="360" w:lineRule="atLeast"/>
              <w:jc w:val="left"/>
              <w:rPr>
                <w:rFonts w:hint="eastAsia" w:ascii="宋体" w:hAnsi="宋体"/>
                <w:kern w:val="0"/>
                <w:szCs w:val="20"/>
              </w:rPr>
            </w:pPr>
            <w:r>
              <w:rPr>
                <w:rFonts w:hint="eastAsia" w:ascii="宋体"/>
                <w:color w:val="000000"/>
                <w:szCs w:val="21"/>
              </w:rPr>
              <w:t>培训材料：干部进修登记表、国外进修培训材料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永久</w:t>
            </w:r>
          </w:p>
        </w:tc>
        <w:tc>
          <w:tcPr>
            <w:tcW w:w="689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宋体" w:hAnsi="宋体" w:eastAsiaTheme="minorEastAsia"/>
                <w:kern w:val="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18</w:t>
            </w:r>
          </w:p>
        </w:tc>
        <w:tc>
          <w:tcPr>
            <w:tcW w:w="6746" w:type="dxa"/>
            <w:vAlign w:val="top"/>
          </w:tcPr>
          <w:p>
            <w:pPr>
              <w:widowControl/>
              <w:wordWrap w:val="0"/>
              <w:spacing w:line="360" w:lineRule="atLeast"/>
              <w:jc w:val="left"/>
              <w:rPr>
                <w:rFonts w:hint="eastAsia" w:ascii="宋体" w:hAnsi="宋体"/>
                <w:kern w:val="0"/>
                <w:szCs w:val="2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其他可供组织有参考价值的材料：毕业生就业报到证、学生派遣单；合同协议书、人事争议仲裁书；健康检查和处理工伤事故工作中形成的有关材料；各类体检表，残废等级材料，因公受伤或致残的证明材料；办理丧事形成的有关材料等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永久</w:t>
            </w:r>
          </w:p>
        </w:tc>
        <w:tc>
          <w:tcPr>
            <w:tcW w:w="689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宋体" w:hAnsi="宋体" w:eastAsiaTheme="minorEastAsia"/>
                <w:kern w:val="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19</w:t>
            </w:r>
          </w:p>
        </w:tc>
        <w:tc>
          <w:tcPr>
            <w:tcW w:w="6746" w:type="dxa"/>
            <w:vAlign w:val="top"/>
          </w:tcPr>
          <w:p>
            <w:pPr>
              <w:widowControl/>
              <w:wordWrap w:val="0"/>
              <w:spacing w:line="360" w:lineRule="atLeast"/>
              <w:jc w:val="left"/>
              <w:rPr>
                <w:rFonts w:hint="eastAsia" w:ascii="宋体" w:hAnsi="宋体"/>
                <w:kern w:val="0"/>
                <w:szCs w:val="2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岗位设置及聘任相关材料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永久</w:t>
            </w:r>
          </w:p>
        </w:tc>
        <w:tc>
          <w:tcPr>
            <w:tcW w:w="689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宋体" w:hAnsi="宋体" w:eastAsiaTheme="minorEastAsia"/>
                <w:kern w:val="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0"/>
                <w:lang w:val="en-US" w:eastAsia="zh-CN"/>
              </w:rPr>
              <w:t>20</w:t>
            </w:r>
          </w:p>
        </w:tc>
        <w:tc>
          <w:tcPr>
            <w:tcW w:w="6746" w:type="dxa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/>
                <w:kern w:val="0"/>
                <w:szCs w:val="20"/>
              </w:rPr>
            </w:pPr>
            <w:r>
              <w:rPr>
                <w:rFonts w:hint="eastAsia" w:ascii="宋体" w:hAnsi="宋体"/>
                <w:kern w:val="0"/>
                <w:szCs w:val="20"/>
              </w:rPr>
              <w:t>年终教职工花名册</w:t>
            </w:r>
          </w:p>
        </w:tc>
        <w:tc>
          <w:tcPr>
            <w:tcW w:w="720" w:type="dxa"/>
            <w:gridSpan w:val="2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/>
                <w:kern w:val="0"/>
                <w:szCs w:val="20"/>
              </w:rPr>
            </w:pPr>
            <w:r>
              <w:rPr>
                <w:rFonts w:hint="eastAsia" w:ascii="宋体" w:hAnsi="宋体"/>
                <w:kern w:val="0"/>
                <w:szCs w:val="20"/>
              </w:rPr>
              <w:t>永久</w:t>
            </w:r>
          </w:p>
        </w:tc>
        <w:tc>
          <w:tcPr>
            <w:tcW w:w="689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宋体" w:hAnsi="宋体"/>
                <w:b w:val="0"/>
                <w:bCs w:val="0"/>
                <w:kern w:val="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Cs w:val="20"/>
                <w:lang w:val="en-US" w:eastAsia="zh-CN"/>
              </w:rPr>
              <w:t>21</w:t>
            </w:r>
          </w:p>
        </w:tc>
        <w:tc>
          <w:tcPr>
            <w:tcW w:w="6746" w:type="dxa"/>
          </w:tcPr>
          <w:p>
            <w:pPr>
              <w:widowControl/>
              <w:wordWrap w:val="0"/>
              <w:spacing w:line="360" w:lineRule="atLeast"/>
              <w:jc w:val="left"/>
              <w:rPr>
                <w:rFonts w:hint="eastAsia" w:ascii="宋体" w:hAnsi="宋体" w:eastAsiaTheme="minorEastAsia"/>
                <w:b w:val="0"/>
                <w:bCs w:val="0"/>
                <w:kern w:val="0"/>
                <w:szCs w:val="20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Cs w:val="20"/>
                <w:lang w:eastAsia="zh-CN"/>
              </w:rPr>
              <w:t>表彰先进、奖励先进及相关材料</w:t>
            </w:r>
          </w:p>
        </w:tc>
        <w:tc>
          <w:tcPr>
            <w:tcW w:w="720" w:type="dxa"/>
            <w:gridSpan w:val="2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/>
                <w:b w:val="0"/>
                <w:bCs w:val="0"/>
                <w:kern w:val="0"/>
                <w:szCs w:val="20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Cs w:val="20"/>
              </w:rPr>
              <w:t>永久</w:t>
            </w:r>
          </w:p>
        </w:tc>
        <w:tc>
          <w:tcPr>
            <w:tcW w:w="689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宋体" w:hAnsi="宋体" w:eastAsiaTheme="minorEastAsia"/>
                <w:kern w:val="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0"/>
                <w:lang w:val="en-US" w:eastAsia="zh-CN"/>
              </w:rPr>
              <w:t>22</w:t>
            </w:r>
          </w:p>
        </w:tc>
        <w:tc>
          <w:tcPr>
            <w:tcW w:w="6746" w:type="dxa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/>
                <w:kern w:val="0"/>
                <w:szCs w:val="20"/>
              </w:rPr>
            </w:pPr>
            <w:r>
              <w:rPr>
                <w:rFonts w:hint="eastAsia" w:ascii="宋体" w:hAnsi="宋体"/>
                <w:kern w:val="0"/>
                <w:szCs w:val="20"/>
              </w:rPr>
              <w:t>教职工受处分材料</w:t>
            </w:r>
          </w:p>
        </w:tc>
        <w:tc>
          <w:tcPr>
            <w:tcW w:w="720" w:type="dxa"/>
            <w:gridSpan w:val="2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Theme="minorEastAsia"/>
                <w:kern w:val="0"/>
                <w:szCs w:val="20"/>
                <w:lang w:eastAsia="zh-CN"/>
              </w:rPr>
            </w:pPr>
            <w:r>
              <w:rPr>
                <w:rFonts w:hint="eastAsia" w:ascii="宋体" w:hAnsi="宋体"/>
                <w:kern w:val="0"/>
                <w:szCs w:val="20"/>
              </w:rPr>
              <w:t>永久</w:t>
            </w:r>
          </w:p>
        </w:tc>
        <w:tc>
          <w:tcPr>
            <w:tcW w:w="689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宋体" w:hAnsi="宋体"/>
                <w:kern w:val="0"/>
                <w:szCs w:val="20"/>
                <w:lang w:val="en-US"/>
              </w:rPr>
            </w:pPr>
            <w:r>
              <w:rPr>
                <w:rFonts w:hint="eastAsia" w:ascii="宋体" w:hAnsi="宋体"/>
                <w:kern w:val="0"/>
                <w:szCs w:val="20"/>
                <w:lang w:val="en-US" w:eastAsia="zh-CN"/>
              </w:rPr>
              <w:t>22.1</w:t>
            </w:r>
          </w:p>
        </w:tc>
        <w:tc>
          <w:tcPr>
            <w:tcW w:w="6746" w:type="dxa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/>
                <w:kern w:val="0"/>
                <w:szCs w:val="20"/>
              </w:rPr>
            </w:pPr>
            <w:r>
              <w:rPr>
                <w:rFonts w:hint="eastAsia" w:ascii="宋体" w:hAnsi="宋体"/>
                <w:kern w:val="0"/>
                <w:szCs w:val="20"/>
              </w:rPr>
              <w:t>受到警告以上（不含警告）处分材料和复查、撤消处分的材料</w:t>
            </w:r>
          </w:p>
        </w:tc>
        <w:tc>
          <w:tcPr>
            <w:tcW w:w="720" w:type="dxa"/>
            <w:gridSpan w:val="2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/>
                <w:kern w:val="0"/>
                <w:szCs w:val="20"/>
              </w:rPr>
            </w:pPr>
            <w:r>
              <w:rPr>
                <w:rFonts w:hint="eastAsia" w:ascii="宋体" w:hAnsi="宋体"/>
                <w:kern w:val="0"/>
                <w:szCs w:val="20"/>
              </w:rPr>
              <w:t>永久</w:t>
            </w:r>
          </w:p>
        </w:tc>
        <w:tc>
          <w:tcPr>
            <w:tcW w:w="689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宋体" w:hAnsi="宋体" w:eastAsiaTheme="minorEastAsia"/>
                <w:kern w:val="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0"/>
                <w:lang w:val="en-US" w:eastAsia="zh-CN"/>
              </w:rPr>
              <w:t>22.2</w:t>
            </w:r>
          </w:p>
        </w:tc>
        <w:tc>
          <w:tcPr>
            <w:tcW w:w="6746" w:type="dxa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/>
                <w:kern w:val="0"/>
                <w:szCs w:val="20"/>
              </w:rPr>
            </w:pPr>
            <w:r>
              <w:rPr>
                <w:rFonts w:hint="eastAsia" w:ascii="宋体" w:hAnsi="宋体"/>
                <w:kern w:val="0"/>
                <w:szCs w:val="20"/>
              </w:rPr>
              <w:t>受到警告处分材料和复查、撤消处分的材料</w:t>
            </w:r>
          </w:p>
        </w:tc>
        <w:tc>
          <w:tcPr>
            <w:tcW w:w="720" w:type="dxa"/>
            <w:gridSpan w:val="2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/>
                <w:kern w:val="0"/>
                <w:szCs w:val="20"/>
              </w:rPr>
            </w:pPr>
            <w:r>
              <w:rPr>
                <w:rFonts w:hint="eastAsia" w:ascii="宋体" w:hAnsi="宋体"/>
                <w:kern w:val="0"/>
                <w:szCs w:val="20"/>
              </w:rPr>
              <w:t>30年</w:t>
            </w:r>
          </w:p>
        </w:tc>
        <w:tc>
          <w:tcPr>
            <w:tcW w:w="689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宋体" w:hAnsi="宋体" w:eastAsiaTheme="minorEastAsia"/>
                <w:kern w:val="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0"/>
                <w:lang w:val="en-US" w:eastAsia="zh-CN"/>
              </w:rPr>
              <w:t>23</w:t>
            </w:r>
          </w:p>
        </w:tc>
        <w:tc>
          <w:tcPr>
            <w:tcW w:w="6746" w:type="dxa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/>
                <w:kern w:val="0"/>
                <w:szCs w:val="20"/>
              </w:rPr>
            </w:pPr>
            <w:r>
              <w:rPr>
                <w:rFonts w:ascii="宋体" w:hAnsi="宋体"/>
                <w:kern w:val="0"/>
                <w:szCs w:val="20"/>
              </w:rPr>
              <w:t>师资</w:t>
            </w:r>
            <w:r>
              <w:rPr>
                <w:rFonts w:hint="eastAsia" w:ascii="宋体" w:hAnsi="宋体"/>
                <w:kern w:val="0"/>
                <w:szCs w:val="20"/>
              </w:rPr>
              <w:t>队伍建设、</w:t>
            </w:r>
            <w:r>
              <w:rPr>
                <w:rFonts w:ascii="宋体" w:hAnsi="宋体"/>
                <w:kern w:val="0"/>
                <w:szCs w:val="20"/>
              </w:rPr>
              <w:t>管理</w:t>
            </w:r>
            <w:r>
              <w:rPr>
                <w:rFonts w:hint="eastAsia" w:ascii="宋体" w:hAnsi="宋体"/>
                <w:kern w:val="0"/>
                <w:szCs w:val="20"/>
              </w:rPr>
              <w:t>的文件材料</w:t>
            </w:r>
          </w:p>
        </w:tc>
        <w:tc>
          <w:tcPr>
            <w:tcW w:w="720" w:type="dxa"/>
            <w:gridSpan w:val="2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/>
                <w:kern w:val="0"/>
                <w:szCs w:val="20"/>
              </w:rPr>
            </w:pPr>
            <w:r>
              <w:rPr>
                <w:rFonts w:hint="eastAsia" w:ascii="宋体" w:hAnsi="宋体"/>
                <w:kern w:val="0"/>
                <w:szCs w:val="20"/>
              </w:rPr>
              <w:t>30年</w:t>
            </w:r>
          </w:p>
        </w:tc>
        <w:tc>
          <w:tcPr>
            <w:tcW w:w="689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宋体" w:hAnsi="宋体" w:eastAsiaTheme="minorEastAsia"/>
                <w:kern w:val="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0"/>
                <w:lang w:val="en-US" w:eastAsia="zh-CN"/>
              </w:rPr>
              <w:t>24</w:t>
            </w:r>
          </w:p>
        </w:tc>
        <w:tc>
          <w:tcPr>
            <w:tcW w:w="6746" w:type="dxa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/>
                <w:kern w:val="0"/>
                <w:szCs w:val="20"/>
              </w:rPr>
            </w:pPr>
            <w:r>
              <w:rPr>
                <w:rFonts w:hint="eastAsia" w:ascii="宋体" w:hAnsi="宋体"/>
                <w:kern w:val="0"/>
                <w:szCs w:val="20"/>
              </w:rPr>
              <w:t>各级各类人才推荐培养、管理工作的文件材料</w:t>
            </w:r>
          </w:p>
        </w:tc>
        <w:tc>
          <w:tcPr>
            <w:tcW w:w="720" w:type="dxa"/>
            <w:gridSpan w:val="2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/>
                <w:kern w:val="0"/>
                <w:szCs w:val="20"/>
              </w:rPr>
            </w:pPr>
            <w:r>
              <w:rPr>
                <w:rFonts w:hint="eastAsia" w:ascii="宋体" w:hAnsi="宋体"/>
                <w:kern w:val="0"/>
                <w:szCs w:val="20"/>
              </w:rPr>
              <w:t>30年</w:t>
            </w:r>
          </w:p>
        </w:tc>
        <w:tc>
          <w:tcPr>
            <w:tcW w:w="689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宋体" w:hAnsi="宋体" w:eastAsiaTheme="minorEastAsia"/>
                <w:kern w:val="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0"/>
                <w:lang w:val="en-US" w:eastAsia="zh-CN"/>
              </w:rPr>
              <w:t>25</w:t>
            </w:r>
          </w:p>
        </w:tc>
        <w:tc>
          <w:tcPr>
            <w:tcW w:w="6746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/>
                <w:kern w:val="0"/>
                <w:szCs w:val="20"/>
              </w:rPr>
            </w:pPr>
            <w:r>
              <w:rPr>
                <w:rFonts w:ascii="宋体" w:hAnsi="宋体"/>
                <w:kern w:val="0"/>
                <w:szCs w:val="20"/>
              </w:rPr>
              <w:t xml:space="preserve">特聘教授名单及有关材料 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Cs w:val="20"/>
              </w:rPr>
            </w:pPr>
            <w:r>
              <w:rPr>
                <w:rFonts w:hint="eastAsia" w:ascii="宋体" w:hAnsi="宋体"/>
                <w:kern w:val="0"/>
                <w:szCs w:val="20"/>
              </w:rPr>
              <w:t>30年</w:t>
            </w:r>
            <w:r>
              <w:rPr>
                <w:rFonts w:ascii="宋体" w:hAnsi="宋体"/>
                <w:kern w:val="0"/>
                <w:szCs w:val="20"/>
              </w:rPr>
              <w:t xml:space="preserve"> </w:t>
            </w:r>
          </w:p>
        </w:tc>
        <w:tc>
          <w:tcPr>
            <w:tcW w:w="689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宋体" w:hAnsi="宋体" w:eastAsiaTheme="minorEastAsia"/>
                <w:kern w:val="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0"/>
                <w:lang w:val="en-US" w:eastAsia="zh-CN"/>
              </w:rPr>
              <w:t>26</w:t>
            </w:r>
          </w:p>
        </w:tc>
        <w:tc>
          <w:tcPr>
            <w:tcW w:w="6746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/>
                <w:kern w:val="0"/>
                <w:szCs w:val="20"/>
              </w:rPr>
            </w:pPr>
            <w:r>
              <w:rPr>
                <w:rFonts w:hint="eastAsia" w:ascii="宋体" w:hAnsi="宋体"/>
                <w:kern w:val="0"/>
                <w:szCs w:val="20"/>
              </w:rPr>
              <w:t>各级各类特殊津贴人员名单及材料，</w:t>
            </w:r>
            <w:r>
              <w:rPr>
                <w:rFonts w:ascii="宋体" w:hAnsi="宋体"/>
                <w:kern w:val="0"/>
                <w:szCs w:val="20"/>
              </w:rPr>
              <w:t xml:space="preserve"> 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永久</w:t>
            </w:r>
          </w:p>
        </w:tc>
        <w:tc>
          <w:tcPr>
            <w:tcW w:w="689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宋体" w:hAnsi="宋体" w:eastAsiaTheme="minorEastAsia"/>
                <w:kern w:val="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0"/>
                <w:lang w:val="en-US" w:eastAsia="zh-CN"/>
              </w:rPr>
              <w:t>27</w:t>
            </w:r>
          </w:p>
        </w:tc>
        <w:tc>
          <w:tcPr>
            <w:tcW w:w="6746" w:type="dxa"/>
            <w:vAlign w:val="center"/>
          </w:tcPr>
          <w:p>
            <w:pPr>
              <w:spacing w:line="150" w:lineRule="atLeast"/>
              <w:rPr>
                <w:rFonts w:ascii="宋体" w:hAnsi="宋体"/>
                <w:kern w:val="0"/>
                <w:szCs w:val="20"/>
              </w:rPr>
            </w:pPr>
            <w:r>
              <w:rPr>
                <w:rFonts w:hint="eastAsia" w:ascii="宋体" w:hAnsi="宋体"/>
                <w:kern w:val="0"/>
                <w:szCs w:val="20"/>
              </w:rPr>
              <w:t>高层次人才引进、聘任等相关材料</w:t>
            </w:r>
          </w:p>
        </w:tc>
        <w:tc>
          <w:tcPr>
            <w:tcW w:w="720" w:type="dxa"/>
            <w:gridSpan w:val="2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永久</w:t>
            </w:r>
          </w:p>
        </w:tc>
        <w:tc>
          <w:tcPr>
            <w:tcW w:w="689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宋体" w:hAnsi="宋体" w:eastAsiaTheme="minorEastAsia"/>
                <w:kern w:val="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0"/>
                <w:lang w:val="en-US" w:eastAsia="zh-CN"/>
              </w:rPr>
              <w:t>28</w:t>
            </w:r>
          </w:p>
        </w:tc>
        <w:tc>
          <w:tcPr>
            <w:tcW w:w="6746" w:type="dxa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/>
                <w:kern w:val="0"/>
                <w:szCs w:val="20"/>
              </w:rPr>
            </w:pPr>
            <w:r>
              <w:rPr>
                <w:rFonts w:ascii="宋体" w:hAnsi="宋体"/>
                <w:kern w:val="0"/>
                <w:szCs w:val="20"/>
              </w:rPr>
              <w:t>教职工退休有关材料</w:t>
            </w:r>
          </w:p>
        </w:tc>
        <w:tc>
          <w:tcPr>
            <w:tcW w:w="720" w:type="dxa"/>
            <w:gridSpan w:val="2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/>
                <w:kern w:val="0"/>
                <w:szCs w:val="20"/>
              </w:rPr>
            </w:pPr>
            <w:r>
              <w:rPr>
                <w:rFonts w:hint="eastAsia" w:ascii="宋体" w:hAnsi="宋体"/>
                <w:kern w:val="0"/>
                <w:szCs w:val="20"/>
              </w:rPr>
              <w:t>30年</w:t>
            </w:r>
          </w:p>
        </w:tc>
        <w:tc>
          <w:tcPr>
            <w:tcW w:w="689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Theme="minorEastAsia"/>
                <w:kern w:val="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0"/>
              </w:rPr>
              <w:t>2</w:t>
            </w:r>
            <w:r>
              <w:rPr>
                <w:rFonts w:hint="eastAsia" w:ascii="宋体" w:hAnsi="宋体"/>
                <w:kern w:val="0"/>
                <w:szCs w:val="20"/>
                <w:lang w:val="en-US" w:eastAsia="zh-CN"/>
              </w:rPr>
              <w:t>9</w:t>
            </w:r>
          </w:p>
        </w:tc>
        <w:tc>
          <w:tcPr>
            <w:tcW w:w="6746" w:type="dxa"/>
            <w:vAlign w:val="center"/>
          </w:tcPr>
          <w:p>
            <w:pPr>
              <w:spacing w:line="150" w:lineRule="atLeast"/>
              <w:rPr>
                <w:rFonts w:ascii="宋体" w:hAnsi="宋体"/>
                <w:kern w:val="0"/>
                <w:szCs w:val="20"/>
              </w:rPr>
            </w:pPr>
            <w:r>
              <w:rPr>
                <w:rFonts w:ascii="宋体" w:hAnsi="宋体"/>
                <w:kern w:val="0"/>
                <w:szCs w:val="20"/>
              </w:rPr>
              <w:t>教职工退休</w:t>
            </w:r>
            <w:r>
              <w:rPr>
                <w:rFonts w:hint="eastAsia" w:ascii="宋体" w:hAnsi="宋体"/>
                <w:kern w:val="0"/>
                <w:szCs w:val="20"/>
              </w:rPr>
              <w:t>返聘</w:t>
            </w:r>
            <w:r>
              <w:rPr>
                <w:rFonts w:ascii="宋体" w:hAnsi="宋体"/>
                <w:kern w:val="0"/>
                <w:szCs w:val="20"/>
              </w:rPr>
              <w:t>工作的</w:t>
            </w:r>
            <w:r>
              <w:rPr>
                <w:rFonts w:hint="eastAsia" w:ascii="宋体" w:hAnsi="宋体"/>
                <w:kern w:val="0"/>
                <w:szCs w:val="20"/>
              </w:rPr>
              <w:t>文件</w:t>
            </w:r>
            <w:r>
              <w:rPr>
                <w:rFonts w:ascii="宋体" w:hAnsi="宋体"/>
                <w:kern w:val="0"/>
                <w:szCs w:val="20"/>
              </w:rPr>
              <w:t>材料</w:t>
            </w:r>
          </w:p>
        </w:tc>
        <w:tc>
          <w:tcPr>
            <w:tcW w:w="720" w:type="dxa"/>
            <w:gridSpan w:val="2"/>
          </w:tcPr>
          <w:p>
            <w:pPr>
              <w:rPr>
                <w:rFonts w:ascii="宋体" w:hAnsi="宋体"/>
                <w:kern w:val="0"/>
                <w:szCs w:val="20"/>
              </w:rPr>
            </w:pPr>
            <w:r>
              <w:rPr>
                <w:rFonts w:hint="eastAsia" w:ascii="宋体" w:hAnsi="宋体"/>
                <w:kern w:val="0"/>
                <w:szCs w:val="20"/>
              </w:rPr>
              <w:t>10年</w:t>
            </w:r>
          </w:p>
        </w:tc>
        <w:tc>
          <w:tcPr>
            <w:tcW w:w="689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宋体" w:hAnsi="宋体" w:eastAsiaTheme="minorEastAsia"/>
                <w:kern w:val="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0"/>
                <w:lang w:val="en-US" w:eastAsia="zh-CN"/>
              </w:rPr>
              <w:t>30</w:t>
            </w:r>
          </w:p>
        </w:tc>
        <w:tc>
          <w:tcPr>
            <w:tcW w:w="6746" w:type="dxa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/>
                <w:kern w:val="0"/>
                <w:szCs w:val="20"/>
              </w:rPr>
            </w:pPr>
            <w:r>
              <w:rPr>
                <w:rFonts w:hint="eastAsia" w:ascii="宋体" w:hAnsi="宋体"/>
                <w:kern w:val="0"/>
                <w:szCs w:val="20"/>
              </w:rPr>
              <w:t>在职已获或攻读博士学位名单</w:t>
            </w:r>
          </w:p>
        </w:tc>
        <w:tc>
          <w:tcPr>
            <w:tcW w:w="720" w:type="dxa"/>
            <w:gridSpan w:val="2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/>
                <w:kern w:val="0"/>
                <w:szCs w:val="20"/>
              </w:rPr>
            </w:pPr>
            <w:r>
              <w:rPr>
                <w:rFonts w:hint="eastAsia" w:ascii="宋体" w:hAnsi="宋体"/>
                <w:kern w:val="0"/>
                <w:szCs w:val="20"/>
              </w:rPr>
              <w:t>10年</w:t>
            </w:r>
          </w:p>
        </w:tc>
        <w:tc>
          <w:tcPr>
            <w:tcW w:w="689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宋体" w:hAnsi="宋体" w:eastAsiaTheme="minorEastAsia"/>
                <w:kern w:val="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0"/>
                <w:lang w:val="en-US" w:eastAsia="zh-CN"/>
              </w:rPr>
              <w:t>31</w:t>
            </w:r>
          </w:p>
        </w:tc>
        <w:tc>
          <w:tcPr>
            <w:tcW w:w="6746" w:type="dxa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/>
                <w:kern w:val="0"/>
                <w:szCs w:val="20"/>
              </w:rPr>
            </w:pPr>
            <w:r>
              <w:rPr>
                <w:rFonts w:hint="eastAsia" w:ascii="宋体" w:hAnsi="宋体"/>
                <w:kern w:val="0"/>
                <w:szCs w:val="20"/>
              </w:rPr>
              <w:t>副高以上职称人员花名册</w:t>
            </w:r>
          </w:p>
        </w:tc>
        <w:tc>
          <w:tcPr>
            <w:tcW w:w="720" w:type="dxa"/>
            <w:gridSpan w:val="2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/>
                <w:kern w:val="0"/>
                <w:szCs w:val="20"/>
              </w:rPr>
            </w:pPr>
            <w:r>
              <w:rPr>
                <w:rFonts w:hint="eastAsia" w:ascii="宋体" w:hAnsi="宋体"/>
                <w:kern w:val="0"/>
                <w:szCs w:val="20"/>
              </w:rPr>
              <w:t>10年</w:t>
            </w:r>
          </w:p>
        </w:tc>
        <w:tc>
          <w:tcPr>
            <w:tcW w:w="689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宋体" w:hAnsi="宋体" w:eastAsiaTheme="minorEastAsia"/>
                <w:kern w:val="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0"/>
                <w:lang w:val="en-US" w:eastAsia="zh-CN"/>
              </w:rPr>
              <w:t>32</w:t>
            </w:r>
          </w:p>
        </w:tc>
        <w:tc>
          <w:tcPr>
            <w:tcW w:w="6746" w:type="dxa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/>
                <w:kern w:val="0"/>
                <w:szCs w:val="20"/>
              </w:rPr>
            </w:pPr>
            <w:r>
              <w:rPr>
                <w:rFonts w:hint="eastAsia" w:ascii="宋体" w:hAnsi="宋体"/>
                <w:kern w:val="0"/>
                <w:szCs w:val="20"/>
              </w:rPr>
              <w:t>教职工五险一金相关材料</w:t>
            </w:r>
          </w:p>
        </w:tc>
        <w:tc>
          <w:tcPr>
            <w:tcW w:w="720" w:type="dxa"/>
            <w:gridSpan w:val="2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/>
                <w:kern w:val="0"/>
                <w:szCs w:val="20"/>
              </w:rPr>
            </w:pPr>
            <w:r>
              <w:rPr>
                <w:rFonts w:hint="eastAsia" w:ascii="宋体" w:hAnsi="宋体"/>
                <w:kern w:val="0"/>
                <w:szCs w:val="20"/>
              </w:rPr>
              <w:t>30年</w:t>
            </w:r>
          </w:p>
        </w:tc>
        <w:tc>
          <w:tcPr>
            <w:tcW w:w="689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宋体" w:hAnsi="宋体" w:eastAsiaTheme="minorEastAsia"/>
                <w:kern w:val="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0"/>
                <w:lang w:val="en-US" w:eastAsia="zh-CN"/>
              </w:rPr>
              <w:t>33</w:t>
            </w:r>
          </w:p>
        </w:tc>
        <w:tc>
          <w:tcPr>
            <w:tcW w:w="6746" w:type="dxa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/>
                <w:kern w:val="0"/>
                <w:szCs w:val="20"/>
              </w:rPr>
            </w:pPr>
            <w:r>
              <w:rPr>
                <w:rFonts w:hint="eastAsia" w:ascii="宋体" w:hAnsi="宋体"/>
                <w:kern w:val="0"/>
                <w:szCs w:val="20"/>
              </w:rPr>
              <w:t>教职工医疗保险相关材料</w:t>
            </w:r>
          </w:p>
        </w:tc>
        <w:tc>
          <w:tcPr>
            <w:tcW w:w="720" w:type="dxa"/>
            <w:gridSpan w:val="2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/>
                <w:kern w:val="0"/>
                <w:szCs w:val="20"/>
              </w:rPr>
            </w:pPr>
            <w:r>
              <w:rPr>
                <w:rFonts w:hint="eastAsia" w:ascii="宋体" w:hAnsi="宋体"/>
                <w:kern w:val="0"/>
                <w:szCs w:val="20"/>
              </w:rPr>
              <w:t>30年</w:t>
            </w:r>
          </w:p>
        </w:tc>
        <w:tc>
          <w:tcPr>
            <w:tcW w:w="689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宋体" w:hAnsi="宋体" w:eastAsiaTheme="minorEastAsia"/>
                <w:kern w:val="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34</w:t>
            </w:r>
          </w:p>
        </w:tc>
        <w:tc>
          <w:tcPr>
            <w:tcW w:w="6746" w:type="dxa"/>
            <w:vAlign w:val="top"/>
          </w:tcPr>
          <w:p>
            <w:pPr>
              <w:widowControl/>
              <w:wordWrap w:val="0"/>
              <w:spacing w:line="360" w:lineRule="atLeast"/>
              <w:jc w:val="left"/>
              <w:rPr>
                <w:rFonts w:hint="eastAsia" w:ascii="宋体" w:hAnsi="宋体"/>
                <w:kern w:val="0"/>
                <w:szCs w:val="2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教师发展中心相关材料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永久</w:t>
            </w:r>
          </w:p>
        </w:tc>
        <w:tc>
          <w:tcPr>
            <w:tcW w:w="689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宋体" w:hAnsi="宋体" w:eastAsiaTheme="minorEastAsia"/>
                <w:kern w:val="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35</w:t>
            </w:r>
          </w:p>
        </w:tc>
        <w:tc>
          <w:tcPr>
            <w:tcW w:w="6746" w:type="dxa"/>
            <w:vAlign w:val="top"/>
          </w:tcPr>
          <w:p>
            <w:pPr>
              <w:widowControl/>
              <w:wordWrap w:val="0"/>
              <w:spacing w:line="360" w:lineRule="atLeast"/>
              <w:jc w:val="left"/>
              <w:rPr>
                <w:rFonts w:hint="eastAsia" w:ascii="宋体" w:hAnsi="宋体"/>
                <w:kern w:val="0"/>
                <w:szCs w:val="2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各类重大考核、评建、评估材料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永久</w:t>
            </w:r>
          </w:p>
        </w:tc>
        <w:tc>
          <w:tcPr>
            <w:tcW w:w="689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宋体" w:hAnsi="宋体" w:eastAsiaTheme="minorEastAsia"/>
                <w:kern w:val="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0"/>
                <w:lang w:val="en-US" w:eastAsia="zh-CN"/>
              </w:rPr>
              <w:t>36</w:t>
            </w:r>
          </w:p>
        </w:tc>
        <w:tc>
          <w:tcPr>
            <w:tcW w:w="6746" w:type="dxa"/>
            <w:vAlign w:val="center"/>
          </w:tcPr>
          <w:p>
            <w:pPr>
              <w:spacing w:line="150" w:lineRule="atLeast"/>
              <w:rPr>
                <w:rFonts w:ascii="宋体" w:hAnsi="宋体"/>
                <w:kern w:val="0"/>
                <w:szCs w:val="20"/>
              </w:rPr>
            </w:pPr>
            <w:r>
              <w:rPr>
                <w:rFonts w:ascii="宋体" w:hAnsi="宋体"/>
                <w:kern w:val="0"/>
                <w:szCs w:val="20"/>
              </w:rPr>
              <w:t>其它</w:t>
            </w:r>
            <w:r>
              <w:rPr>
                <w:rFonts w:hint="eastAsia" w:ascii="宋体" w:hAnsi="宋体"/>
                <w:kern w:val="0"/>
                <w:szCs w:val="20"/>
              </w:rPr>
              <w:t>有保存价值的</w:t>
            </w:r>
            <w:r>
              <w:rPr>
                <w:rFonts w:ascii="宋体" w:hAnsi="宋体"/>
                <w:kern w:val="0"/>
                <w:szCs w:val="20"/>
              </w:rPr>
              <w:t>重要文件材料</w:t>
            </w:r>
          </w:p>
        </w:tc>
        <w:tc>
          <w:tcPr>
            <w:tcW w:w="1409" w:type="dxa"/>
            <w:gridSpan w:val="3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0"/>
              </w:rPr>
              <w:t>永久或30年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7" w:type="dxa"/>
            <w:gridSpan w:val="5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分类号： SX 声像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8" w:type="dxa"/>
            <w:gridSpan w:val="2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有保存价值的声像材料</w:t>
            </w:r>
          </w:p>
        </w:tc>
        <w:tc>
          <w:tcPr>
            <w:tcW w:w="720" w:type="dxa"/>
            <w:gridSpan w:val="2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永久</w:t>
            </w:r>
          </w:p>
        </w:tc>
        <w:tc>
          <w:tcPr>
            <w:tcW w:w="689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7" w:type="dxa"/>
            <w:gridSpan w:val="5"/>
          </w:tcPr>
          <w:p>
            <w:pPr>
              <w:widowControl/>
              <w:spacing w:before="100" w:beforeAutospacing="1" w:after="100" w:afterAutospacing="1" w:line="240" w:lineRule="atLeast"/>
              <w:rPr>
                <w:rFonts w:ascii="宋体" w:hAnsi="宋体" w:cs="宋体"/>
                <w:b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分类号： SW 实物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8" w:type="dxa"/>
            <w:gridSpan w:val="2"/>
          </w:tcPr>
          <w:p>
            <w:pPr>
              <w:widowControl/>
              <w:spacing w:before="100" w:beforeAutospacing="1" w:after="100" w:afterAutospacing="1" w:line="240" w:lineRule="atLeast"/>
              <w:rPr>
                <w:rFonts w:hint="default" w:ascii="宋体" w:hAnsi="宋体" w:cs="宋体" w:eastAsiaTheme="minorEastAsia"/>
                <w:b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  <w:t>有保存价值的实物材料</w:t>
            </w:r>
          </w:p>
        </w:tc>
        <w:tc>
          <w:tcPr>
            <w:tcW w:w="704" w:type="dxa"/>
          </w:tcPr>
          <w:p>
            <w:pPr>
              <w:widowControl/>
              <w:spacing w:before="100" w:beforeAutospacing="1" w:after="100" w:afterAutospacing="1" w:line="240" w:lineRule="atLeast"/>
              <w:rPr>
                <w:rFonts w:hint="eastAsia" w:ascii="宋体" w:hAnsi="宋体" w:cs="宋体" w:eastAsiaTheme="minorEastAsia"/>
                <w:bCs/>
                <w:color w:val="C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  <w:lang w:val="en-US" w:eastAsia="zh-CN"/>
              </w:rPr>
              <w:t>永久</w:t>
            </w:r>
          </w:p>
        </w:tc>
        <w:tc>
          <w:tcPr>
            <w:tcW w:w="705" w:type="dxa"/>
            <w:gridSpan w:val="2"/>
          </w:tcPr>
          <w:p>
            <w:pPr>
              <w:widowControl/>
              <w:spacing w:before="100" w:beforeAutospacing="1" w:after="100" w:afterAutospacing="1" w:line="240" w:lineRule="atLeast"/>
              <w:rPr>
                <w:rFonts w:hint="eastAsia" w:ascii="宋体" w:hAnsi="宋体" w:cs="宋体"/>
                <w:bCs/>
                <w:color w:val="C00000"/>
                <w:kern w:val="0"/>
                <w:szCs w:val="21"/>
                <w:lang w:val="en-US" w:eastAsia="zh-CN"/>
              </w:rPr>
            </w:pPr>
          </w:p>
        </w:tc>
      </w:tr>
    </w:tbl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color w:val="C00000"/>
          <w:sz w:val="32"/>
          <w:szCs w:val="32"/>
          <w:lang w:val="en-US" w:eastAsia="zh-CN"/>
        </w:rPr>
        <w:t xml:space="preserve"> 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yNjk1ZjI0MTY4ZGEwYjk1MzNkNmY3YzliNzZiZGEifQ=="/>
  </w:docVars>
  <w:rsids>
    <w:rsidRoot w:val="00655161"/>
    <w:rsid w:val="000D21E5"/>
    <w:rsid w:val="00143152"/>
    <w:rsid w:val="00254151"/>
    <w:rsid w:val="00655161"/>
    <w:rsid w:val="00A40884"/>
    <w:rsid w:val="00BE7175"/>
    <w:rsid w:val="00C45C5B"/>
    <w:rsid w:val="01E95E99"/>
    <w:rsid w:val="078256B6"/>
    <w:rsid w:val="07F37194"/>
    <w:rsid w:val="0AC3267D"/>
    <w:rsid w:val="0B154897"/>
    <w:rsid w:val="0FA01CAE"/>
    <w:rsid w:val="1AD208B4"/>
    <w:rsid w:val="1C637E65"/>
    <w:rsid w:val="1CC30F06"/>
    <w:rsid w:val="1EF47831"/>
    <w:rsid w:val="265E4C70"/>
    <w:rsid w:val="305E0AA0"/>
    <w:rsid w:val="32A25069"/>
    <w:rsid w:val="3CC51E12"/>
    <w:rsid w:val="3F377299"/>
    <w:rsid w:val="4B9B3596"/>
    <w:rsid w:val="56803504"/>
    <w:rsid w:val="5AA20705"/>
    <w:rsid w:val="5BEE35D5"/>
    <w:rsid w:val="5D5D04CB"/>
    <w:rsid w:val="647B33BF"/>
    <w:rsid w:val="64EC3396"/>
    <w:rsid w:val="69785F8B"/>
    <w:rsid w:val="6A09532D"/>
    <w:rsid w:val="6E926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autoRedefine/>
    <w:qFormat/>
    <w:uiPriority w:val="0"/>
    <w:rPr>
      <w:b/>
      <w:bCs/>
    </w:rPr>
  </w:style>
  <w:style w:type="character" w:styleId="7">
    <w:name w:val="Hyperlink"/>
    <w:basedOn w:val="5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style11"/>
    <w:basedOn w:val="5"/>
    <w:autoRedefine/>
    <w:qFormat/>
    <w:uiPriority w:val="0"/>
    <w:rPr>
      <w:sz w:val="18"/>
      <w:szCs w:val="18"/>
    </w:rPr>
  </w:style>
  <w:style w:type="paragraph" w:customStyle="1" w:styleId="9">
    <w:name w:val="style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character" w:customStyle="1" w:styleId="10">
    <w:name w:val="unnamed11"/>
    <w:basedOn w:val="5"/>
    <w:autoRedefine/>
    <w:qFormat/>
    <w:uiPriority w:val="0"/>
    <w:rPr>
      <w:rFonts w:hint="eastAsia" w:ascii="宋体" w:hAnsi="宋体" w:eastAsia="宋体"/>
      <w:sz w:val="22"/>
      <w:szCs w:val="22"/>
    </w:rPr>
  </w:style>
  <w:style w:type="paragraph" w:customStyle="1" w:styleId="11">
    <w:name w:val="列出段落1"/>
    <w:basedOn w:val="1"/>
    <w:autoRedefine/>
    <w:qFormat/>
    <w:uiPriority w:val="0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401</Characters>
  <Lines>3</Lines>
  <Paragraphs>1</Paragraphs>
  <TotalTime>3</TotalTime>
  <ScaleCrop>false</ScaleCrop>
  <LinksUpToDate>false</LinksUpToDate>
  <CharactersWithSpaces>470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2019-07-18T09:12:00Z</dcterms:created>
  <dc:creator>档案管-公共账户</dc:creator>
  <cp:lastModifiedBy>果青</cp:lastModifiedBy>
  <cp:lastPrinted>2022-03-28T08:56:00Z</cp:lastPrinted>
  <dcterms:modified xsi:type="dcterms:W3CDTF">2024-03-20T01:32:18Z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BAE67B304EBB4267BA18789963DDB180</vt:lpwstr>
  </property>
</Properties>
</file>