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中共景德镇学院纪律检查委员会</w:t>
      </w:r>
      <w:r>
        <w:rPr>
          <w:rFonts w:hint="eastAsia" w:ascii="宋体" w:hAnsi="宋体" w:cs="宋体"/>
          <w:b/>
          <w:sz w:val="32"/>
          <w:szCs w:val="32"/>
        </w:rPr>
        <w:t>档案归档范围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6743"/>
        <w:gridCol w:w="3"/>
        <w:gridCol w:w="717"/>
        <w:gridCol w:w="3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beforeLines="50" w:line="24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6743" w:type="dxa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归 档 范 围</w:t>
            </w:r>
          </w:p>
        </w:tc>
        <w:tc>
          <w:tcPr>
            <w:tcW w:w="720" w:type="dxa"/>
            <w:gridSpan w:val="2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保管期限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Lines="50"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6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 w:cs="宋体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DQ12  纪检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eastAsia="zh-CN"/>
              </w:rPr>
              <w:t>、监察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43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上级有关</w:t>
            </w:r>
            <w:r>
              <w:rPr>
                <w:rFonts w:ascii="宋体" w:hAnsi="宋体" w:cs="宋体"/>
                <w:kern w:val="0"/>
                <w:szCs w:val="21"/>
              </w:rPr>
              <w:t>纪检</w:t>
            </w:r>
            <w:r>
              <w:rPr>
                <w:rFonts w:hint="eastAsia" w:ascii="宋体" w:hAnsi="宋体" w:cs="宋体"/>
                <w:kern w:val="0"/>
                <w:szCs w:val="21"/>
              </w:rPr>
              <w:t>、监察</w:t>
            </w:r>
            <w:r>
              <w:rPr>
                <w:rFonts w:ascii="宋体" w:hAnsi="宋体" w:cs="宋体"/>
                <w:kern w:val="0"/>
                <w:szCs w:val="21"/>
              </w:rPr>
              <w:t>工作</w:t>
            </w:r>
            <w:r>
              <w:rPr>
                <w:rFonts w:hint="eastAsia" w:cs="宋体"/>
                <w:kern w:val="0"/>
                <w:szCs w:val="21"/>
              </w:rPr>
              <w:t>的文件材料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1.1</w:t>
            </w:r>
          </w:p>
        </w:tc>
        <w:tc>
          <w:tcPr>
            <w:tcW w:w="6743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针对本校的材料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1.2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需要长期贯彻执行的</w:t>
            </w:r>
            <w:r>
              <w:rPr>
                <w:rFonts w:hint="eastAsia" w:cs="宋体"/>
                <w:kern w:val="0"/>
                <w:szCs w:val="21"/>
              </w:rPr>
              <w:t>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1.3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需要短期贯彻执行的</w:t>
            </w:r>
            <w:r>
              <w:rPr>
                <w:rFonts w:hint="eastAsia" w:cs="宋体"/>
                <w:kern w:val="0"/>
                <w:szCs w:val="21"/>
              </w:rPr>
              <w:t>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10年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43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校纪委会议记录</w:t>
            </w:r>
          </w:p>
        </w:tc>
        <w:tc>
          <w:tcPr>
            <w:tcW w:w="720" w:type="dxa"/>
            <w:gridSpan w:val="2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4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纪检</w:t>
            </w:r>
            <w:r>
              <w:rPr>
                <w:rFonts w:hint="eastAsia" w:ascii="宋体" w:hAnsi="宋体" w:cs="宋体"/>
                <w:kern w:val="0"/>
                <w:szCs w:val="21"/>
              </w:rPr>
              <w:t>、监察工作报告、总结、调查材料及重要统计报表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0" w:type="dxa"/>
            <w:gridSpan w:val="2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永久 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74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向上级的请示及批复 </w:t>
            </w:r>
          </w:p>
        </w:tc>
        <w:tc>
          <w:tcPr>
            <w:tcW w:w="720" w:type="dxa"/>
            <w:gridSpan w:val="2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永久 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43" w:type="dxa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党员处分决定及复查材料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5.1</w:t>
            </w:r>
          </w:p>
        </w:tc>
        <w:tc>
          <w:tcPr>
            <w:tcW w:w="6743" w:type="dxa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受到警告以上（不含警告）处分材料和复查、撤销处分材料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5.2</w:t>
            </w:r>
          </w:p>
        </w:tc>
        <w:tc>
          <w:tcPr>
            <w:tcW w:w="6743" w:type="dxa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受到警告处分材料和复查、撤销处分的材料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5.3</w:t>
            </w:r>
          </w:p>
        </w:tc>
        <w:tc>
          <w:tcPr>
            <w:tcW w:w="6743" w:type="dxa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教职工受处分材料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743" w:type="dxa"/>
          </w:tcPr>
          <w:p>
            <w:pPr>
              <w:widowControl/>
              <w:spacing w:line="240" w:lineRule="atLeast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本校纪检工作的规章制度、管理办法</w:t>
            </w:r>
          </w:p>
        </w:tc>
        <w:tc>
          <w:tcPr>
            <w:tcW w:w="720" w:type="dxa"/>
            <w:gridSpan w:val="2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74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处理群众来信来访</w:t>
            </w:r>
            <w:r>
              <w:rPr>
                <w:rFonts w:hint="eastAsia" w:ascii="宋体" w:hAnsi="宋体" w:cs="宋体"/>
                <w:kern w:val="0"/>
                <w:szCs w:val="21"/>
              </w:rPr>
              <w:t>的文件材料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7.1</w:t>
            </w:r>
          </w:p>
        </w:tc>
        <w:tc>
          <w:tcPr>
            <w:tcW w:w="674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有领导</w:t>
            </w:r>
            <w:r>
              <w:rPr>
                <w:rFonts w:hint="eastAsia"/>
              </w:rPr>
              <w:t>重要</w:t>
            </w:r>
            <w:r>
              <w:t>批示</w:t>
            </w:r>
            <w:r>
              <w:rPr>
                <w:rFonts w:hint="eastAsia"/>
              </w:rPr>
              <w:t>并有</w:t>
            </w:r>
            <w:r>
              <w:t>处理结果的</w:t>
            </w:r>
            <w:r>
              <w:rPr>
                <w:rFonts w:ascii="宋体" w:hAnsi="宋体" w:cs="宋体"/>
                <w:kern w:val="0"/>
                <w:szCs w:val="21"/>
              </w:rPr>
              <w:t>群众来信来访</w:t>
            </w:r>
            <w:r>
              <w:rPr>
                <w:rFonts w:hint="eastAsia" w:ascii="宋体" w:hAnsi="宋体" w:cs="宋体"/>
                <w:kern w:val="0"/>
                <w:szCs w:val="21"/>
              </w:rPr>
              <w:t>的文件材料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7.2</w:t>
            </w:r>
          </w:p>
        </w:tc>
        <w:tc>
          <w:tcPr>
            <w:tcW w:w="6743" w:type="dxa"/>
          </w:tcPr>
          <w:p>
            <w:pPr>
              <w:widowControl/>
              <w:spacing w:before="100" w:beforeAutospacing="1" w:after="100" w:afterAutospacing="1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一一般</w:t>
            </w:r>
            <w:r>
              <w:rPr>
                <w:rFonts w:ascii="宋体" w:hAnsi="宋体" w:cs="宋体"/>
                <w:kern w:val="0"/>
                <w:szCs w:val="21"/>
              </w:rPr>
              <w:t>群众来信来访</w:t>
            </w:r>
            <w:r>
              <w:rPr>
                <w:rFonts w:hint="eastAsia" w:ascii="宋体" w:hAnsi="宋体" w:cs="宋体"/>
                <w:kern w:val="0"/>
                <w:szCs w:val="21"/>
              </w:rPr>
              <w:t>的文件材料</w:t>
            </w:r>
          </w:p>
        </w:tc>
        <w:tc>
          <w:tcPr>
            <w:tcW w:w="720" w:type="dxa"/>
            <w:gridSpan w:val="2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743" w:type="dxa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各类重大考核、评建、评估材料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67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信访、函询谈话及党纪处理材料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67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党风廉政责任状、承诺书、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30年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67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领导干部个人廉政档案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3" w:type="dxa"/>
            <w:gridSpan w:val="2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6743" w:type="dxa"/>
            <w:vAlign w:val="center"/>
          </w:tcPr>
          <w:p>
            <w:pPr>
              <w:spacing w:line="150" w:lineRule="atLeast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/>
                <w:kern w:val="0"/>
                <w:szCs w:val="20"/>
              </w:rPr>
              <w:t>其它</w:t>
            </w:r>
            <w:r>
              <w:rPr>
                <w:rFonts w:hint="eastAsia" w:ascii="宋体" w:hAnsi="宋体"/>
                <w:kern w:val="0"/>
                <w:szCs w:val="20"/>
              </w:rPr>
              <w:t>有价值的重要</w:t>
            </w:r>
            <w:r>
              <w:rPr>
                <w:rFonts w:ascii="宋体" w:hAnsi="宋体"/>
                <w:kern w:val="0"/>
                <w:szCs w:val="20"/>
              </w:rPr>
              <w:t>文件材料</w:t>
            </w:r>
          </w:p>
        </w:tc>
        <w:tc>
          <w:tcPr>
            <w:tcW w:w="1443" w:type="dxa"/>
            <w:gridSpan w:val="4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永久或30年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6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人事档案：XZ12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6743" w:type="dxa"/>
          </w:tcPr>
          <w:p>
            <w:pPr>
              <w:spacing w:line="4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纪检、监察、公安、检察院、法院和行政管理部门在处理个人违纪违法案件中形成的有关材料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永久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6743" w:type="dxa"/>
          </w:tcPr>
          <w:p>
            <w:pPr>
              <w:spacing w:line="4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处理处分决定、上级批复、查证核实报告、本人检查及对处分的意见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永久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6743" w:type="dxa"/>
          </w:tcPr>
          <w:p>
            <w:pPr>
              <w:spacing w:line="4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免予处分的处理意见及个人检查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永久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6743" w:type="dxa"/>
          </w:tcPr>
          <w:p>
            <w:pPr>
              <w:spacing w:line="4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确属错误，组织上未给予处分的，本人对错误的认识或检查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永久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6743" w:type="dxa"/>
          </w:tcPr>
          <w:p>
            <w:pPr>
              <w:spacing w:line="4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通报批评材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料</w:t>
            </w:r>
            <w:r>
              <w:rPr>
                <w:rFonts w:hint="eastAsia" w:ascii="宋体" w:hAnsi="宋体"/>
                <w:color w:val="000000"/>
                <w:szCs w:val="21"/>
              </w:rPr>
              <w:t>；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永久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6743" w:type="dxa"/>
          </w:tcPr>
          <w:p>
            <w:pPr>
              <w:spacing w:line="4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撤销处分材料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永久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6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SX 声像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8" w:type="dxa"/>
            <w:gridSpan w:val="3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有保存价值的声像材料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wordWrap w:val="0"/>
              <w:spacing w:line="360" w:lineRule="atLeast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6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8" w:type="dxa"/>
            <w:gridSpan w:val="3"/>
          </w:tcPr>
          <w:p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有保存价值的实物材料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0" w:type="dxa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</w:p>
    <w:p>
      <w:pPr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Njk1ZjI0MTY4ZGEwYjk1MzNkNmY3YzliNzZiZGEifQ=="/>
  </w:docVars>
  <w:rsids>
    <w:rsidRoot w:val="00655161"/>
    <w:rsid w:val="000D21E5"/>
    <w:rsid w:val="00254151"/>
    <w:rsid w:val="00655161"/>
    <w:rsid w:val="00A40884"/>
    <w:rsid w:val="00BE7175"/>
    <w:rsid w:val="00C45C5B"/>
    <w:rsid w:val="078256B6"/>
    <w:rsid w:val="0AC3267D"/>
    <w:rsid w:val="0AC87203"/>
    <w:rsid w:val="0B154897"/>
    <w:rsid w:val="0C0A5B35"/>
    <w:rsid w:val="12FC2808"/>
    <w:rsid w:val="16402010"/>
    <w:rsid w:val="19683684"/>
    <w:rsid w:val="1AD208B4"/>
    <w:rsid w:val="1BEB6C0D"/>
    <w:rsid w:val="1C637E65"/>
    <w:rsid w:val="265E4C70"/>
    <w:rsid w:val="2A6F5586"/>
    <w:rsid w:val="305E0AA0"/>
    <w:rsid w:val="3A1919D5"/>
    <w:rsid w:val="3CC51E12"/>
    <w:rsid w:val="3F051B12"/>
    <w:rsid w:val="46584C1D"/>
    <w:rsid w:val="4B9B3596"/>
    <w:rsid w:val="4FC82E13"/>
    <w:rsid w:val="56F75D8C"/>
    <w:rsid w:val="57665E1D"/>
    <w:rsid w:val="5D5D04CB"/>
    <w:rsid w:val="67304C2A"/>
    <w:rsid w:val="69785F8B"/>
    <w:rsid w:val="6E926210"/>
    <w:rsid w:val="72F4525B"/>
    <w:rsid w:val="74DE03EC"/>
    <w:rsid w:val="79257FB4"/>
    <w:rsid w:val="79F521A7"/>
    <w:rsid w:val="7F5D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autoRedefine/>
    <w:qFormat/>
    <w:uiPriority w:val="0"/>
    <w:rPr>
      <w:b/>
      <w:bCs/>
    </w:rPr>
  </w:style>
  <w:style w:type="character" w:styleId="7">
    <w:name w:val="Hyperlink"/>
    <w:basedOn w:val="5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style11"/>
    <w:basedOn w:val="5"/>
    <w:autoRedefine/>
    <w:qFormat/>
    <w:uiPriority w:val="0"/>
    <w:rPr>
      <w:sz w:val="18"/>
      <w:szCs w:val="18"/>
    </w:rPr>
  </w:style>
  <w:style w:type="paragraph" w:customStyle="1" w:styleId="9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10">
    <w:name w:val="unnamed11"/>
    <w:basedOn w:val="5"/>
    <w:autoRedefine/>
    <w:qFormat/>
    <w:uiPriority w:val="0"/>
    <w:rPr>
      <w:rFonts w:hint="eastAsia" w:ascii="宋体" w:hAnsi="宋体" w:eastAsia="宋体"/>
      <w:sz w:val="22"/>
      <w:szCs w:val="22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401</Characters>
  <Lines>3</Lines>
  <Paragraphs>1</Paragraphs>
  <TotalTime>2</TotalTime>
  <ScaleCrop>false</ScaleCrop>
  <LinksUpToDate>false</LinksUpToDate>
  <CharactersWithSpaces>470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2019-07-18T09:12:00Z</dcterms:created>
  <dc:creator>档案管-公共账户</dc:creator>
  <cp:lastModifiedBy>果青</cp:lastModifiedBy>
  <cp:lastPrinted>2019-07-19T04:19:00Z</cp:lastPrinted>
  <dcterms:modified xsi:type="dcterms:W3CDTF">2024-04-03T02:10:48Z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FF287D045D1F4F44A48AE8D4DA895411_12</vt:lpwstr>
  </property>
</Properties>
</file>